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C3" w:rsidRDefault="00A423C3" w:rsidP="00A423C3">
      <w:pPr>
        <w:pStyle w:val="a5"/>
        <w:jc w:val="right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Проект </w:t>
      </w:r>
    </w:p>
    <w:p w:rsidR="00A423C3" w:rsidRDefault="00A423C3" w:rsidP="00A423C3">
      <w:pPr>
        <w:pStyle w:val="a5"/>
        <w:jc w:val="right"/>
        <w:rPr>
          <w:rFonts w:ascii="Times New Roman" w:hAnsi="Times New Roman"/>
          <w:b/>
          <w:noProof/>
        </w:rPr>
      </w:pPr>
      <w:r w:rsidRPr="005C0ED4">
        <w:rPr>
          <w:rFonts w:ascii="Times New Roman" w:hAnsi="Times New Roman"/>
          <w:b/>
          <w:noProof/>
        </w:rPr>
        <w:t>«в регистр»</w:t>
      </w:r>
    </w:p>
    <w:p w:rsidR="00A423C3" w:rsidRPr="00D80237" w:rsidRDefault="00A423C3" w:rsidP="00A423C3">
      <w:pPr>
        <w:suppressAutoHyphens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A423C3" w:rsidRPr="00D80237" w:rsidRDefault="00A423C3" w:rsidP="00A423C3">
      <w:pPr>
        <w:suppressAutoHyphens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A423C3" w:rsidRPr="00D80237" w:rsidRDefault="00A423C3" w:rsidP="00A423C3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C3" w:rsidRPr="00D80237" w:rsidRDefault="00A423C3" w:rsidP="00A423C3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423C3" w:rsidRPr="00D80237" w:rsidRDefault="00A423C3" w:rsidP="001B0C7B">
      <w:pPr>
        <w:keepNext/>
        <w:tabs>
          <w:tab w:val="num" w:pos="3600"/>
        </w:tabs>
        <w:suppressAutoHyphens/>
        <w:ind w:left="1008"/>
        <w:jc w:val="center"/>
        <w:outlineLvl w:val="4"/>
        <w:rPr>
          <w:rFonts w:ascii="Times New Roman" w:hAnsi="Times New Roman"/>
          <w:spacing w:val="20"/>
          <w:sz w:val="32"/>
          <w:szCs w:val="20"/>
          <w:lang w:eastAsia="ar-SA"/>
        </w:rPr>
      </w:pPr>
      <w:r w:rsidRPr="00D80237">
        <w:rPr>
          <w:rFonts w:ascii="Times New Roman" w:hAnsi="Times New Roman"/>
          <w:spacing w:val="20"/>
          <w:sz w:val="32"/>
          <w:szCs w:val="20"/>
          <w:lang w:eastAsia="ar-SA"/>
        </w:rPr>
        <w:t>ГЛАВА ГОРОДА ЮГОРСКА</w:t>
      </w:r>
    </w:p>
    <w:p w:rsidR="00A423C3" w:rsidRPr="00D80237" w:rsidRDefault="00A423C3" w:rsidP="001B0C7B">
      <w:pPr>
        <w:keepNext/>
        <w:suppressAutoHyphens/>
        <w:ind w:left="432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D80237">
        <w:rPr>
          <w:rFonts w:ascii="Times New Roman" w:hAnsi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A423C3" w:rsidRPr="00D80237" w:rsidRDefault="00A423C3" w:rsidP="001B0C7B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423C3" w:rsidRPr="00D80237" w:rsidRDefault="00A423C3" w:rsidP="001B0C7B">
      <w:pPr>
        <w:keepNext/>
        <w:tabs>
          <w:tab w:val="num" w:pos="4320"/>
        </w:tabs>
        <w:suppressAutoHyphens/>
        <w:ind w:left="1152"/>
        <w:jc w:val="center"/>
        <w:outlineLvl w:val="5"/>
        <w:rPr>
          <w:rFonts w:ascii="Times New Roman" w:hAnsi="Times New Roman"/>
          <w:sz w:val="36"/>
          <w:szCs w:val="36"/>
          <w:lang w:eastAsia="ar-SA"/>
        </w:rPr>
      </w:pPr>
      <w:r w:rsidRPr="00D80237">
        <w:rPr>
          <w:rFonts w:ascii="Times New Roman" w:hAnsi="Times New Roman"/>
          <w:sz w:val="36"/>
          <w:szCs w:val="36"/>
          <w:lang w:eastAsia="ar-SA"/>
        </w:rPr>
        <w:t>ПОСТАНОВЛЕНИЕ</w:t>
      </w:r>
    </w:p>
    <w:p w:rsidR="00A423C3" w:rsidRPr="00D80237" w:rsidRDefault="00A423C3" w:rsidP="00A423C3">
      <w:pPr>
        <w:suppressAutoHyphens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A423C3" w:rsidRPr="00D80237" w:rsidRDefault="00A423C3" w:rsidP="00A423C3">
      <w:pPr>
        <w:suppressAutoHyphens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A423C3" w:rsidRPr="00D80237" w:rsidRDefault="00A423C3" w:rsidP="00A423C3">
      <w:pPr>
        <w:suppressAutoHyphens/>
        <w:jc w:val="both"/>
        <w:rPr>
          <w:rFonts w:ascii="Times New Roman" w:hAnsi="Times New Roman"/>
          <w:sz w:val="24"/>
          <w:szCs w:val="20"/>
          <w:lang w:eastAsia="ar-SA"/>
        </w:rPr>
      </w:pPr>
      <w:r w:rsidRPr="00D80237">
        <w:rPr>
          <w:rFonts w:ascii="Times New Roman" w:hAnsi="Times New Roman"/>
          <w:sz w:val="24"/>
          <w:szCs w:val="20"/>
          <w:lang w:eastAsia="ar-SA"/>
        </w:rPr>
        <w:t>от ___________________                                                                                                  № _______</w:t>
      </w:r>
      <w:r w:rsidRPr="00D80237">
        <w:rPr>
          <w:rFonts w:ascii="Times New Roman" w:hAnsi="Times New Roman"/>
          <w:sz w:val="24"/>
          <w:szCs w:val="20"/>
          <w:lang w:eastAsia="ar-SA"/>
        </w:rPr>
        <w:br/>
      </w:r>
    </w:p>
    <w:p w:rsidR="00A423C3" w:rsidRPr="00D80237" w:rsidRDefault="00A423C3" w:rsidP="00A423C3">
      <w:pPr>
        <w:suppressAutoHyphens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A423C3" w:rsidRPr="00D80237" w:rsidRDefault="00A423C3" w:rsidP="00A423C3">
      <w:pPr>
        <w:suppressAutoHyphens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A423C3" w:rsidRDefault="00A423C3" w:rsidP="00A423C3">
      <w:pPr>
        <w:pStyle w:val="a3"/>
      </w:pPr>
      <w:r>
        <w:t>О внесении изменения</w:t>
      </w:r>
    </w:p>
    <w:p w:rsidR="00A423C3" w:rsidRDefault="00A423C3" w:rsidP="00A423C3">
      <w:pPr>
        <w:pStyle w:val="a3"/>
      </w:pPr>
      <w:r>
        <w:t xml:space="preserve">в постановление главы города Югорска </w:t>
      </w:r>
    </w:p>
    <w:p w:rsidR="00A423C3" w:rsidRDefault="00A423C3" w:rsidP="00A423C3">
      <w:pPr>
        <w:pStyle w:val="a3"/>
      </w:pPr>
      <w:r>
        <w:t>от 15.02.2012 № 5</w:t>
      </w:r>
    </w:p>
    <w:p w:rsidR="00A423C3" w:rsidRDefault="00A423C3" w:rsidP="00A423C3">
      <w:pPr>
        <w:pStyle w:val="a3"/>
      </w:pPr>
    </w:p>
    <w:p w:rsidR="00A423C3" w:rsidRDefault="00A423C3" w:rsidP="00A423C3">
      <w:pPr>
        <w:pStyle w:val="a3"/>
      </w:pPr>
    </w:p>
    <w:p w:rsidR="00A423C3" w:rsidRDefault="00A423C3" w:rsidP="00A423C3">
      <w:pPr>
        <w:pStyle w:val="a3"/>
        <w:jc w:val="both"/>
      </w:pPr>
      <w:r>
        <w:tab/>
        <w:t>В соответствии с Федеральным законом от 25.07.2002  № 114-ФЗ   «О противодействии экстремистской деятельности», Федеральным законом от 06.10.2003 № 131-ФЗ «Об общих принципах организации местного самоуправления в Российской Федерации», Уставом города Югорска, в целях защиты прав и свобод граждан, принятия профилактических мер, направленных на предупреждение экстремистской деятельности:</w:t>
      </w:r>
    </w:p>
    <w:p w:rsidR="00A423C3" w:rsidRDefault="00A423C3" w:rsidP="00A423C3">
      <w:pPr>
        <w:pStyle w:val="a3"/>
        <w:ind w:firstLine="708"/>
        <w:jc w:val="both"/>
      </w:pPr>
      <w:r>
        <w:t>1. Внести в постановление главы города Югорска от 15.02.2012 № 5 «О межведомственной комиссии города Югорска по противодействию экстремистской деятельности»</w:t>
      </w:r>
      <w:r w:rsidRPr="007D5FBF">
        <w:t xml:space="preserve"> </w:t>
      </w:r>
      <w:r>
        <w:t xml:space="preserve">  (с изменениями от 22.01.2014 № 3, 10.11.2014 № 65, от 03.04.2015 № 17) изменение, изложив пункт 5.1 раздела 5 приложения 1 в следующей редакции:</w:t>
      </w:r>
    </w:p>
    <w:p w:rsidR="00E27CA5" w:rsidRDefault="00A423C3" w:rsidP="00A423C3">
      <w:pPr>
        <w:pStyle w:val="a3"/>
        <w:ind w:firstLine="708"/>
        <w:jc w:val="both"/>
      </w:pPr>
      <w:r>
        <w:t>«</w:t>
      </w:r>
      <w:r w:rsidR="00E27CA5">
        <w:t xml:space="preserve">5.1. </w:t>
      </w:r>
      <w:r>
        <w:t>Комиссию возглавляет председатель,  а в его отсутствие, по его поручению, заместитель  председателя Комиссии</w:t>
      </w:r>
      <w:r w:rsidR="00E27CA5">
        <w:t xml:space="preserve">. </w:t>
      </w:r>
    </w:p>
    <w:p w:rsidR="00A423C3" w:rsidRDefault="00E27CA5" w:rsidP="00A423C3">
      <w:pPr>
        <w:pStyle w:val="a3"/>
        <w:ind w:firstLine="708"/>
        <w:jc w:val="both"/>
      </w:pPr>
      <w:r>
        <w:t>В случае отсутствия заместителя председателя Комиссии (отпуск, командировка, болезнь и др.)</w:t>
      </w:r>
      <w:r w:rsidR="00A423C3">
        <w:t xml:space="preserve"> </w:t>
      </w:r>
      <w:r>
        <w:t xml:space="preserve">Комиссию, по поручению председателя Комиссии, возглавляет </w:t>
      </w:r>
      <w:r w:rsidR="00A423C3">
        <w:t>один из членов Комиссии».</w:t>
      </w:r>
    </w:p>
    <w:p w:rsidR="00A423C3" w:rsidRDefault="00A423C3" w:rsidP="00A423C3">
      <w:pPr>
        <w:pStyle w:val="a3"/>
        <w:jc w:val="both"/>
      </w:pPr>
      <w:r>
        <w:tab/>
        <w:t xml:space="preserve">2. Опубликовать  постановление в  газете  «Югорский вестник»  и разместить на портале органов местного самоуправления города Югорска. </w:t>
      </w:r>
    </w:p>
    <w:p w:rsidR="00A423C3" w:rsidRDefault="00A423C3" w:rsidP="00A423C3">
      <w:pPr>
        <w:pStyle w:val="a3"/>
        <w:jc w:val="both"/>
      </w:pPr>
      <w:r>
        <w:tab/>
        <w:t xml:space="preserve">3. </w:t>
      </w:r>
      <w:r>
        <w:rPr>
          <w:szCs w:val="28"/>
        </w:rPr>
        <w:t>Настоящее постановление  вступает в силу после его официального опубликования в газете «Югорский вестник»</w:t>
      </w:r>
      <w:r w:rsidR="001B0C7B">
        <w:rPr>
          <w:szCs w:val="28"/>
        </w:rPr>
        <w:t xml:space="preserve"> и распространяется на правоотношения, возникшие с 01.01.2016</w:t>
      </w:r>
      <w:bookmarkStart w:id="0" w:name="_GoBack"/>
      <w:bookmarkEnd w:id="0"/>
      <w:r>
        <w:rPr>
          <w:szCs w:val="28"/>
        </w:rPr>
        <w:t>.</w:t>
      </w:r>
    </w:p>
    <w:p w:rsidR="00A423C3" w:rsidRDefault="00A423C3" w:rsidP="00A423C3">
      <w:pPr>
        <w:pStyle w:val="a3"/>
        <w:jc w:val="both"/>
      </w:pPr>
      <w:r>
        <w:tab/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A423C3" w:rsidRDefault="00A423C3" w:rsidP="00A423C3">
      <w:pPr>
        <w:pStyle w:val="a3"/>
        <w:jc w:val="both"/>
      </w:pPr>
    </w:p>
    <w:p w:rsidR="00A423C3" w:rsidRDefault="00A423C3" w:rsidP="00A423C3">
      <w:pPr>
        <w:pStyle w:val="a3"/>
      </w:pPr>
    </w:p>
    <w:p w:rsidR="00A423C3" w:rsidRDefault="00A423C3" w:rsidP="00A423C3">
      <w:pPr>
        <w:pStyle w:val="a3"/>
      </w:pPr>
    </w:p>
    <w:p w:rsidR="00A423C3" w:rsidRDefault="00A423C3" w:rsidP="00A423C3">
      <w:pPr>
        <w:pStyle w:val="a3"/>
      </w:pPr>
      <w:r>
        <w:rPr>
          <w:sz w:val="28"/>
          <w:szCs w:val="28"/>
        </w:rPr>
        <w:t xml:space="preserve"> </w:t>
      </w:r>
      <w:r>
        <w:rPr>
          <w:b/>
        </w:rPr>
        <w:t>Глава города Югорска                                                                                                   Р.З. Салахов</w:t>
      </w:r>
    </w:p>
    <w:p w:rsidR="00A423C3" w:rsidRDefault="00A423C3" w:rsidP="00A423C3">
      <w:pPr>
        <w:pStyle w:val="a3"/>
      </w:pPr>
    </w:p>
    <w:p w:rsidR="00A423C3" w:rsidRDefault="00A423C3" w:rsidP="00A423C3">
      <w:pPr>
        <w:pStyle w:val="a3"/>
        <w:jc w:val="both"/>
      </w:pPr>
    </w:p>
    <w:p w:rsidR="00A423C3" w:rsidRDefault="00A423C3" w:rsidP="00A423C3">
      <w:pPr>
        <w:pStyle w:val="a3"/>
        <w:jc w:val="both"/>
      </w:pPr>
    </w:p>
    <w:p w:rsidR="00A423C3" w:rsidRPr="00C72A69" w:rsidRDefault="00A423C3" w:rsidP="00A423C3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C72A69">
        <w:rPr>
          <w:rFonts w:ascii="Times New Roman" w:hAnsi="Times New Roman"/>
          <w:spacing w:val="-2"/>
          <w:sz w:val="24"/>
          <w:szCs w:val="24"/>
        </w:rPr>
        <w:t xml:space="preserve">Проект НПА не содержит </w:t>
      </w:r>
      <w:proofErr w:type="spellStart"/>
      <w:r w:rsidRPr="00C72A69">
        <w:rPr>
          <w:rFonts w:ascii="Times New Roman" w:hAnsi="Times New Roman"/>
          <w:spacing w:val="-2"/>
          <w:sz w:val="24"/>
          <w:szCs w:val="24"/>
        </w:rPr>
        <w:t>коррупциогенные</w:t>
      </w:r>
      <w:proofErr w:type="spellEnd"/>
      <w:r w:rsidRPr="00C72A69">
        <w:rPr>
          <w:rFonts w:ascii="Times New Roman" w:hAnsi="Times New Roman"/>
          <w:spacing w:val="-2"/>
          <w:sz w:val="24"/>
          <w:szCs w:val="24"/>
        </w:rPr>
        <w:t xml:space="preserve"> факторы</w:t>
      </w:r>
      <w:r w:rsidR="00745DA4">
        <w:rPr>
          <w:rFonts w:ascii="Times New Roman" w:hAnsi="Times New Roman"/>
          <w:spacing w:val="-2"/>
          <w:sz w:val="24"/>
          <w:szCs w:val="24"/>
        </w:rPr>
        <w:t>.</w:t>
      </w:r>
      <w:r w:rsidRPr="00C72A69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:rsidR="00A423C3" w:rsidRDefault="00A423C3" w:rsidP="00A423C3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C72A69">
        <w:rPr>
          <w:rFonts w:ascii="Times New Roman" w:hAnsi="Times New Roman"/>
          <w:spacing w:val="-2"/>
          <w:sz w:val="24"/>
          <w:szCs w:val="24"/>
        </w:rPr>
        <w:t>Начальник управления</w:t>
      </w:r>
      <w:r>
        <w:rPr>
          <w:rFonts w:ascii="Times New Roman" w:hAnsi="Times New Roman"/>
          <w:spacing w:val="-2"/>
          <w:sz w:val="24"/>
          <w:szCs w:val="24"/>
        </w:rPr>
        <w:t xml:space="preserve"> по вопросам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общественной</w:t>
      </w:r>
      <w:proofErr w:type="gramEnd"/>
    </w:p>
    <w:p w:rsidR="00A423C3" w:rsidRPr="00C72A69" w:rsidRDefault="00A423C3" w:rsidP="00A423C3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безопасности</w:t>
      </w:r>
      <w:r w:rsidRPr="00C72A69"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В.В. Грабовецкий</w:t>
      </w:r>
    </w:p>
    <w:p w:rsidR="00A423C3" w:rsidRDefault="00A423C3" w:rsidP="00A423C3">
      <w:pPr>
        <w:ind w:left="5580"/>
        <w:rPr>
          <w:spacing w:val="-2"/>
          <w:szCs w:val="24"/>
        </w:rPr>
      </w:pPr>
      <w:r w:rsidRPr="007D1EC4">
        <w:rPr>
          <w:spacing w:val="-2"/>
          <w:szCs w:val="24"/>
        </w:rPr>
        <w:lastRenderedPageBreak/>
        <w:t xml:space="preserve">        </w:t>
      </w:r>
    </w:p>
    <w:p w:rsidR="00A423C3" w:rsidRDefault="00A423C3" w:rsidP="00A423C3">
      <w:pPr>
        <w:pStyle w:val="a3"/>
        <w:jc w:val="both"/>
      </w:pPr>
    </w:p>
    <w:p w:rsidR="00A423C3" w:rsidRDefault="00A423C3" w:rsidP="00A423C3">
      <w:pPr>
        <w:pStyle w:val="a3"/>
        <w:jc w:val="both"/>
      </w:pPr>
    </w:p>
    <w:p w:rsidR="00A423C3" w:rsidRDefault="00A423C3" w:rsidP="00A423C3">
      <w:pPr>
        <w:pStyle w:val="a3"/>
        <w:jc w:val="both"/>
      </w:pPr>
    </w:p>
    <w:p w:rsidR="00A423C3" w:rsidRDefault="00A423C3" w:rsidP="00A423C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72A69">
        <w:rPr>
          <w:rFonts w:ascii="Times New Roman" w:hAnsi="Times New Roman"/>
          <w:sz w:val="24"/>
          <w:szCs w:val="24"/>
        </w:rPr>
        <w:t xml:space="preserve">                                             ЛИСТ СОГЛАСОВАНИЯ</w:t>
      </w:r>
    </w:p>
    <w:p w:rsidR="00A423C3" w:rsidRDefault="00A423C3" w:rsidP="00A423C3">
      <w:pPr>
        <w:pStyle w:val="a3"/>
        <w:jc w:val="center"/>
      </w:pPr>
      <w:r>
        <w:t>по проекту постановления главы города Югорска «О внесении изменения в постановление главы города Югорска от 15.02.2012 № 5»</w:t>
      </w:r>
    </w:p>
    <w:p w:rsidR="00A423C3" w:rsidRDefault="00A423C3" w:rsidP="00A423C3">
      <w:pPr>
        <w:pStyle w:val="a3"/>
      </w:pPr>
    </w:p>
    <w:p w:rsidR="00A423C3" w:rsidRPr="00C72A69" w:rsidRDefault="00A423C3" w:rsidP="00A423C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4"/>
        <w:gridCol w:w="1806"/>
        <w:gridCol w:w="1543"/>
        <w:gridCol w:w="1676"/>
        <w:gridCol w:w="1665"/>
        <w:gridCol w:w="1719"/>
      </w:tblGrid>
      <w:tr w:rsidR="00A423C3" w:rsidRPr="00C72A69" w:rsidTr="0010361C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Разработчик ПА:</w:t>
            </w:r>
          </w:p>
          <w:p w:rsidR="00A423C3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Замес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C72A69">
              <w:rPr>
                <w:rFonts w:ascii="Times New Roman" w:hAnsi="Times New Roman" w:cs="Times New Roman"/>
                <w:sz w:val="24"/>
              </w:rPr>
              <w:t xml:space="preserve">итель начальника управления </w:t>
            </w:r>
            <w:r>
              <w:rPr>
                <w:rFonts w:ascii="Times New Roman" w:hAnsi="Times New Roman" w:cs="Times New Roman"/>
                <w:sz w:val="24"/>
              </w:rPr>
              <w:t>по вопросам общественной безопасности</w:t>
            </w:r>
          </w:p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Н.М.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Должностное лицо</w:t>
            </w: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Дата направления на согласование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Дата поступления на согласование, подпись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Дата согласования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ФИО</w:t>
            </w:r>
          </w:p>
        </w:tc>
      </w:tr>
      <w:tr w:rsidR="00E27CA5" w:rsidRPr="00C72A69" w:rsidTr="0010361C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27CA5" w:rsidRPr="00C72A69" w:rsidRDefault="00E27CA5" w:rsidP="0010361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E27CA5" w:rsidRDefault="00E27CA5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по вопросам общественной безопасности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E27CA5" w:rsidRPr="00C72A69" w:rsidRDefault="00E27CA5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E27CA5" w:rsidRPr="00C72A69" w:rsidRDefault="00E27CA5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:rsidR="00E27CA5" w:rsidRPr="00C72A69" w:rsidRDefault="00E27CA5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7CA5" w:rsidRDefault="00E27CA5" w:rsidP="00E27CA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В.В. Грабовецкий</w:t>
            </w:r>
          </w:p>
        </w:tc>
      </w:tr>
      <w:tr w:rsidR="00A423C3" w:rsidRPr="00C72A69" w:rsidTr="0010361C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</w:t>
            </w:r>
            <w:r w:rsidRPr="00C72A69">
              <w:rPr>
                <w:rFonts w:ascii="Times New Roman" w:hAnsi="Times New Roman" w:cs="Times New Roman"/>
                <w:sz w:val="24"/>
              </w:rPr>
              <w:t>ридическо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C72A69">
              <w:rPr>
                <w:rFonts w:ascii="Times New Roman" w:hAnsi="Times New Roman" w:cs="Times New Roman"/>
                <w:sz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23C3" w:rsidRDefault="00E27CA5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Д.А. Крылов </w:t>
            </w:r>
          </w:p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23C3" w:rsidRPr="00C72A69" w:rsidTr="0010361C">
        <w:trPr>
          <w:trHeight w:val="884"/>
        </w:trPr>
        <w:tc>
          <w:tcPr>
            <w:tcW w:w="1674" w:type="dxa"/>
            <w:tcBorders>
              <w:left w:val="single" w:sz="1" w:space="0" w:color="000000"/>
              <w:bottom w:val="single" w:sz="4" w:space="0" w:color="auto"/>
            </w:tcBorders>
          </w:tcPr>
          <w:p w:rsidR="00A423C3" w:rsidRPr="00C72A69" w:rsidRDefault="00A423C3" w:rsidP="0010361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4" w:space="0" w:color="auto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2A69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A423C3" w:rsidRPr="00C72A69" w:rsidRDefault="00A423C3" w:rsidP="0010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69">
              <w:rPr>
                <w:rFonts w:ascii="Times New Roman" w:hAnsi="Times New Roman"/>
                <w:sz w:val="24"/>
                <w:szCs w:val="24"/>
              </w:rPr>
              <w:t>главы администрации города Югорска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4" w:space="0" w:color="auto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4" w:space="0" w:color="auto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3C3" w:rsidRPr="00C72A69" w:rsidRDefault="00A423C3" w:rsidP="0010361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А.В. Бородкин</w:t>
            </w:r>
          </w:p>
        </w:tc>
      </w:tr>
    </w:tbl>
    <w:p w:rsidR="00A423C3" w:rsidRPr="00C72A69" w:rsidRDefault="00A423C3" w:rsidP="00A423C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23C3" w:rsidRPr="00C72A69" w:rsidRDefault="00A423C3" w:rsidP="00A423C3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rFonts w:ascii="Times New Roman" w:hAnsi="Times New Roman"/>
          <w:spacing w:val="-2"/>
          <w:sz w:val="24"/>
          <w:szCs w:val="24"/>
        </w:rPr>
      </w:pPr>
      <w:r w:rsidRPr="00C72A69">
        <w:rPr>
          <w:rFonts w:ascii="Times New Roman" w:hAnsi="Times New Roman"/>
          <w:spacing w:val="-2"/>
          <w:sz w:val="24"/>
          <w:szCs w:val="24"/>
        </w:rPr>
        <w:t>Рассылка:</w:t>
      </w:r>
    </w:p>
    <w:p w:rsidR="00A423C3" w:rsidRDefault="00A423C3" w:rsidP="00A423C3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УВОБ - 2</w:t>
      </w:r>
      <w:r w:rsidR="00E27CA5">
        <w:rPr>
          <w:rFonts w:ascii="Times New Roman" w:hAnsi="Times New Roman"/>
          <w:spacing w:val="-2"/>
          <w:sz w:val="24"/>
          <w:szCs w:val="24"/>
        </w:rPr>
        <w:t>5</w:t>
      </w:r>
    </w:p>
    <w:p w:rsidR="00A423C3" w:rsidRDefault="00A423C3" w:rsidP="00A423C3">
      <w:pPr>
        <w:pStyle w:val="a3"/>
        <w:jc w:val="both"/>
      </w:pPr>
    </w:p>
    <w:p w:rsidR="0065473B" w:rsidRDefault="0065473B"/>
    <w:sectPr w:rsidR="0065473B" w:rsidSect="00340C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4021B"/>
    <w:multiLevelType w:val="multilevel"/>
    <w:tmpl w:val="F8BC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C3"/>
    <w:rsid w:val="001B0C7B"/>
    <w:rsid w:val="0065473B"/>
    <w:rsid w:val="00745DA4"/>
    <w:rsid w:val="00A423C3"/>
    <w:rsid w:val="00E2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23C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4">
    <w:name w:val="Содержимое таблицы"/>
    <w:basedOn w:val="a3"/>
    <w:rsid w:val="00A423C3"/>
    <w:pPr>
      <w:suppressLineNumbers/>
    </w:pPr>
    <w:rPr>
      <w:rFonts w:ascii="Arial" w:eastAsia="Arial Unicode MS" w:hAnsi="Arial" w:cs="Calibri"/>
      <w:sz w:val="20"/>
    </w:rPr>
  </w:style>
  <w:style w:type="paragraph" w:styleId="a5">
    <w:name w:val="Body Text"/>
    <w:basedOn w:val="a"/>
    <w:link w:val="a6"/>
    <w:rsid w:val="00A423C3"/>
    <w:pPr>
      <w:spacing w:after="120"/>
    </w:pPr>
  </w:style>
  <w:style w:type="character" w:customStyle="1" w:styleId="a6">
    <w:name w:val="Основной текст Знак"/>
    <w:basedOn w:val="a0"/>
    <w:link w:val="a5"/>
    <w:rsid w:val="00A423C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3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3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23C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4">
    <w:name w:val="Содержимое таблицы"/>
    <w:basedOn w:val="a3"/>
    <w:rsid w:val="00A423C3"/>
    <w:pPr>
      <w:suppressLineNumbers/>
    </w:pPr>
    <w:rPr>
      <w:rFonts w:ascii="Arial" w:eastAsia="Arial Unicode MS" w:hAnsi="Arial" w:cs="Calibri"/>
      <w:sz w:val="20"/>
    </w:rPr>
  </w:style>
  <w:style w:type="paragraph" w:styleId="a5">
    <w:name w:val="Body Text"/>
    <w:basedOn w:val="a"/>
    <w:link w:val="a6"/>
    <w:rsid w:val="00A423C3"/>
    <w:pPr>
      <w:spacing w:after="120"/>
    </w:pPr>
  </w:style>
  <w:style w:type="character" w:customStyle="1" w:styleId="a6">
    <w:name w:val="Основной текст Знак"/>
    <w:basedOn w:val="a0"/>
    <w:link w:val="a5"/>
    <w:rsid w:val="00A423C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3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3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2016-02-18T08:01:00Z</cp:lastPrinted>
  <dcterms:created xsi:type="dcterms:W3CDTF">2016-02-18T07:22:00Z</dcterms:created>
  <dcterms:modified xsi:type="dcterms:W3CDTF">2016-02-18T08:03:00Z</dcterms:modified>
</cp:coreProperties>
</file>